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06.05.2020 года  № 18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48  от 17.12.2019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2020 год</w:t>
      </w:r>
      <w:r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Default="003E10FC">
      <w:pPr>
        <w:pStyle w:val="a6"/>
        <w:numPr>
          <w:ilvl w:val="0"/>
          <w:numId w:val="1"/>
        </w:numPr>
        <w:ind w:left="0" w:firstLine="72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48 от 17.12.2019 года «О бюджете Соцземледельского муниципального образования Балашовского муниципального района Саратовской области на 2020 год» следующие изменения:</w:t>
      </w:r>
    </w:p>
    <w:p w:rsidR="003E10FC" w:rsidRDefault="003E10FC">
      <w:pPr>
        <w:tabs>
          <w:tab w:val="left" w:pos="142"/>
        </w:tabs>
        <w:ind w:firstLine="72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2020 год»</w:t>
      </w:r>
    </w:p>
    <w:p w:rsidR="003E10FC" w:rsidRDefault="003E10FC">
      <w:pPr>
        <w:pStyle w:val="a3"/>
      </w:pPr>
      <w:r>
        <w:t>1) Увеличить общий объем расходов на сумму 37,0 тыс. рублей;</w:t>
      </w:r>
    </w:p>
    <w:p w:rsidR="003E10FC" w:rsidRDefault="003E1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Утвердить дефицит бюджета в сумме </w:t>
      </w:r>
      <w:r w:rsidRPr="004779AA">
        <w:rPr>
          <w:sz w:val="28"/>
          <w:szCs w:val="28"/>
        </w:rPr>
        <w:t>109,5</w:t>
      </w:r>
      <w:r>
        <w:rPr>
          <w:sz w:val="28"/>
          <w:szCs w:val="28"/>
        </w:rPr>
        <w:t xml:space="preserve"> тыс. рублей или 6,6 процентов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E10FC" w:rsidRDefault="003E1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 и в Приложение № 5« Распределение бюджетных ассигнований бюджета  Соцземледельского муниципального образования Балашовского </w:t>
      </w:r>
      <w:r>
        <w:rPr>
          <w:sz w:val="28"/>
          <w:szCs w:val="28"/>
        </w:rPr>
        <w:lastRenderedPageBreak/>
        <w:t>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 Саратовской области на 2020 год.</w:t>
      </w:r>
    </w:p>
    <w:p w:rsidR="003E10FC" w:rsidRDefault="003E10FC">
      <w:pPr>
        <w:rPr>
          <w:sz w:val="28"/>
          <w:szCs w:val="28"/>
        </w:rPr>
      </w:pP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</w:t>
      </w:r>
    </w:p>
    <w:p w:rsidR="003E10FC" w:rsidRDefault="003E10FC">
      <w:pPr>
        <w:pStyle w:val="21"/>
      </w:pPr>
    </w:p>
    <w:p w:rsidR="003E10FC" w:rsidRDefault="003E10FC">
      <w:pPr>
        <w:pStyle w:val="21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                                                                                                  </w:t>
      </w:r>
    </w:p>
    <w:tbl>
      <w:tblPr>
        <w:tblW w:w="102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0"/>
        <w:gridCol w:w="680"/>
        <w:gridCol w:w="620"/>
        <w:gridCol w:w="845"/>
        <w:gridCol w:w="1577"/>
        <w:gridCol w:w="855"/>
        <w:gridCol w:w="1360"/>
      </w:tblGrid>
      <w:tr w:rsidR="003E10FC" w:rsidRPr="00B63CF7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E10FC" w:rsidRPr="00B63CF7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E10FC" w:rsidRPr="00B63CF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37,0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 власти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Расходы  по исполнению отдельных полномочий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3E10FC" w:rsidRPr="00B63CF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3E10FC" w:rsidRPr="00B63CF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</w:tr>
    </w:tbl>
    <w:p w:rsidR="003E10FC" w:rsidRDefault="003E10FC">
      <w:pPr>
        <w:rPr>
          <w:sz w:val="28"/>
          <w:szCs w:val="28"/>
        </w:rPr>
      </w:pPr>
    </w:p>
    <w:p w:rsidR="003E10FC" w:rsidRDefault="003E10FC">
      <w:pPr>
        <w:rPr>
          <w:sz w:val="28"/>
          <w:szCs w:val="28"/>
        </w:rPr>
      </w:pP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E10FC" w:rsidRDefault="003E10FC">
      <w:pPr>
        <w:ind w:left="4140"/>
        <w:rPr>
          <w:sz w:val="28"/>
          <w:szCs w:val="28"/>
        </w:rPr>
      </w:pPr>
    </w:p>
    <w:p w:rsidR="003E10FC" w:rsidRDefault="003E10FC">
      <w:pPr>
        <w:ind w:left="4140"/>
        <w:rPr>
          <w:sz w:val="28"/>
          <w:szCs w:val="28"/>
        </w:rPr>
      </w:pPr>
    </w:p>
    <w:p w:rsidR="003E10FC" w:rsidRDefault="003E10FC">
      <w:pPr>
        <w:ind w:left="4140"/>
        <w:rPr>
          <w:sz w:val="28"/>
          <w:szCs w:val="28"/>
        </w:rPr>
      </w:pP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</w:t>
      </w:r>
    </w:p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E10FC" w:rsidRDefault="003E10FC">
      <w:pPr>
        <w:pStyle w:val="21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                                                                                                  </w:t>
      </w:r>
    </w:p>
    <w:tbl>
      <w:tblPr>
        <w:tblW w:w="96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0"/>
        <w:gridCol w:w="620"/>
        <w:gridCol w:w="845"/>
        <w:gridCol w:w="1577"/>
        <w:gridCol w:w="855"/>
        <w:gridCol w:w="1360"/>
      </w:tblGrid>
      <w:tr w:rsidR="003E10FC" w:rsidRPr="00B63CF7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E10FC" w:rsidRPr="00B63CF7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CF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E10FC" w:rsidRPr="00B63CF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F7">
              <w:rPr>
                <w:rFonts w:ascii="Arial" w:hAnsi="Arial" w:cs="Arial"/>
                <w:b/>
                <w:bCs/>
                <w:sz w:val="18"/>
                <w:szCs w:val="18"/>
              </w:rPr>
              <w:t>37,0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 власти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 xml:space="preserve">Расходы  по исполнению отдельных полномочий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E10FC" w:rsidRPr="00B63CF7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3E10FC" w:rsidRPr="00B63CF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2540000020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3E10FC" w:rsidRPr="00B63CF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3CF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F7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</w:tr>
    </w:tbl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0FC" w:rsidRDefault="003E10FC">
      <w:pPr>
        <w:pStyle w:val="a3"/>
        <w:rPr>
          <w:rFonts w:ascii="Mangal" w:hAnsi="Mangal" w:cs="Mangal"/>
        </w:rPr>
      </w:pPr>
      <w:r>
        <w:rPr>
          <w:b/>
          <w:bCs/>
        </w:rPr>
        <w:t>2.</w:t>
      </w:r>
      <w:r>
        <w:t xml:space="preserve"> Внести изменения и дополнения в приложение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2020 год»:</w:t>
      </w:r>
    </w:p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559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8"/>
        <w:gridCol w:w="32"/>
        <w:gridCol w:w="32"/>
        <w:gridCol w:w="32"/>
        <w:gridCol w:w="32"/>
        <w:gridCol w:w="32"/>
      </w:tblGrid>
      <w:tr w:rsidR="003E10FC" w:rsidRPr="00B63CF7">
        <w:trPr>
          <w:trHeight w:val="255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tr w:rsidR="003E10FC" w:rsidRPr="00B63CF7">
        <w:trPr>
          <w:trHeight w:val="690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ind w:left="3600"/>
              <w:rPr>
                <w:sz w:val="28"/>
                <w:szCs w:val="28"/>
              </w:rPr>
            </w:pPr>
          </w:p>
          <w:p w:rsidR="003E10FC" w:rsidRPr="00B63CF7" w:rsidRDefault="003E10FC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0"/>
              <w:gridCol w:w="3190"/>
              <w:gridCol w:w="3191"/>
            </w:tblGrid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lastRenderedPageBreak/>
                    <w:t>Код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B63CF7">
                    <w:rPr>
                      <w:b/>
                      <w:bCs/>
                    </w:rPr>
                    <w:t>Сумма (тыс. рублей)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01 00 00 00 00 0000 000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0FC" w:rsidRPr="00B63CF7" w:rsidRDefault="003E10FC">
                  <w:pPr>
                    <w:pStyle w:val="a3"/>
                    <w:ind w:firstLine="0"/>
                    <w:jc w:val="center"/>
                  </w:pPr>
                  <w:r w:rsidRPr="00B63CF7">
                    <w:t>+37,0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01 05 00 00 00 0000 000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Изменение остатков</w:t>
                  </w:r>
                </w:p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 xml:space="preserve"> средств на счетах по учету средств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jc w:val="center"/>
                    <w:rPr>
                      <w:sz w:val="28"/>
                      <w:szCs w:val="28"/>
                    </w:rPr>
                  </w:pPr>
                  <w:r w:rsidRPr="00B63CF7">
                    <w:rPr>
                      <w:sz w:val="28"/>
                      <w:szCs w:val="28"/>
                    </w:rPr>
                    <w:t>+37,0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01 05 02 00 00 0000 600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Уменьшение прочих остатков средств бюджетов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jc w:val="center"/>
                    <w:rPr>
                      <w:sz w:val="28"/>
                      <w:szCs w:val="28"/>
                    </w:rPr>
                  </w:pPr>
                  <w:r w:rsidRPr="00B63CF7">
                    <w:rPr>
                      <w:sz w:val="28"/>
                      <w:szCs w:val="28"/>
                    </w:rPr>
                    <w:t>+37,0</w:t>
                  </w:r>
                </w:p>
              </w:tc>
            </w:tr>
            <w:tr w:rsidR="003E10FC" w:rsidRPr="00B63CF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</w:pPr>
                  <w:r w:rsidRPr="00B63CF7">
                    <w:t>01 05 02 01 10 0000 610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pStyle w:val="a3"/>
                    <w:ind w:firstLine="0"/>
                    <w:jc w:val="left"/>
                  </w:pPr>
                  <w:r w:rsidRPr="00B63CF7">
                    <w:t>Уменьшение прочих остатков денежных средств бюджетов  сельских поселений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0FC" w:rsidRPr="00B63CF7" w:rsidRDefault="003E10FC">
                  <w:pPr>
                    <w:jc w:val="center"/>
                    <w:rPr>
                      <w:sz w:val="28"/>
                      <w:szCs w:val="28"/>
                    </w:rPr>
                  </w:pPr>
                  <w:r w:rsidRPr="00B63CF7">
                    <w:rPr>
                      <w:sz w:val="28"/>
                      <w:szCs w:val="28"/>
                    </w:rPr>
                    <w:t>+37,0</w:t>
                  </w:r>
                </w:p>
              </w:tc>
            </w:tr>
          </w:tbl>
          <w:p w:rsidR="003E10FC" w:rsidRPr="00B63CF7" w:rsidRDefault="003E10FC">
            <w:pPr>
              <w:pStyle w:val="a3"/>
              <w:ind w:left="709" w:firstLine="0"/>
              <w:rPr>
                <w:b/>
                <w:bCs/>
              </w:rPr>
            </w:pPr>
          </w:p>
          <w:p w:rsidR="003E10FC" w:rsidRPr="00B63CF7" w:rsidRDefault="003E10FC">
            <w:pPr>
              <w:pStyle w:val="a3"/>
              <w:ind w:left="709" w:firstLine="0"/>
            </w:pPr>
            <w:r w:rsidRPr="00B63CF7">
              <w:rPr>
                <w:b/>
                <w:bCs/>
              </w:rPr>
              <w:t>3.</w:t>
            </w:r>
            <w:r w:rsidRPr="00B63CF7">
              <w:t>Настоящее решение вступает в силу со дня его обнародования.</w:t>
            </w:r>
          </w:p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tr w:rsidR="003E10FC" w:rsidRPr="00B63CF7">
        <w:trPr>
          <w:trHeight w:val="129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>муниципального образования                                               О.В. Костикова</w:t>
            </w:r>
          </w:p>
          <w:p w:rsidR="003E10FC" w:rsidRPr="00B63CF7" w:rsidRDefault="003E10FC"/>
          <w:p w:rsidR="003E10FC" w:rsidRPr="00B63CF7" w:rsidRDefault="003E10FC"/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rPr>
          <w:b/>
          <w:bCs/>
        </w:rPr>
      </w:pPr>
    </w:p>
    <w:p w:rsidR="003E10FC" w:rsidRDefault="003E10FC"/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FC"/>
    <w:rsid w:val="003E10FC"/>
    <w:rsid w:val="004779AA"/>
    <w:rsid w:val="00B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pPr>
      <w:ind w:left="720"/>
    </w:pPr>
  </w:style>
  <w:style w:type="paragraph" w:customStyle="1" w:styleId="1">
    <w:name w:val="Без интервала1"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99"/>
    <w:qFormat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3</cp:revision>
  <cp:lastPrinted>2020-05-07T06:46:00Z</cp:lastPrinted>
  <dcterms:created xsi:type="dcterms:W3CDTF">2020-05-06T10:02:00Z</dcterms:created>
  <dcterms:modified xsi:type="dcterms:W3CDTF">2020-05-07T06:46:00Z</dcterms:modified>
</cp:coreProperties>
</file>